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1531" w14:textId="77777777" w:rsidR="006731DA" w:rsidRDefault="006731DA" w:rsidP="006731DA">
      <w:pPr>
        <w:pStyle w:val="Heading1"/>
      </w:pPr>
      <w:r>
        <w:t>National Guard Association of Florida Annual State Conference</w:t>
      </w:r>
    </w:p>
    <w:p w14:paraId="752FF89F" w14:textId="77777777" w:rsidR="006731DA" w:rsidRDefault="006731DA" w:rsidP="006731DA">
      <w:pPr>
        <w:pStyle w:val="Heading2"/>
      </w:pPr>
      <w:r>
        <w:t>Conference Dates</w:t>
      </w:r>
    </w:p>
    <w:p w14:paraId="0712A74E" w14:textId="77777777" w:rsidR="006731DA" w:rsidRDefault="006731DA" w:rsidP="006731DA">
      <w:r w:rsidRPr="006731DA">
        <w:t>September 25-28, 2025</w:t>
      </w:r>
    </w:p>
    <w:p w14:paraId="5B3EAB2B" w14:textId="77777777" w:rsidR="006731DA" w:rsidRDefault="006731DA" w:rsidP="006731DA">
      <w:pPr>
        <w:pStyle w:val="Heading2"/>
      </w:pPr>
      <w:r>
        <w:t>Venue</w:t>
      </w:r>
    </w:p>
    <w:p w14:paraId="0DCFB228" w14:textId="77777777" w:rsidR="006731DA" w:rsidRDefault="006731DA" w:rsidP="005064B2">
      <w:pPr>
        <w:spacing w:after="0"/>
      </w:pPr>
      <w:r w:rsidRPr="006731DA">
        <w:t>PGA National Resort</w:t>
      </w:r>
    </w:p>
    <w:p w14:paraId="157D0F8B" w14:textId="79C82210" w:rsidR="006731DA" w:rsidRPr="006731DA" w:rsidRDefault="006731DA" w:rsidP="005064B2">
      <w:pPr>
        <w:spacing w:after="0"/>
      </w:pPr>
      <w:r w:rsidRPr="006731DA">
        <w:t>400 Avenue of the Champions</w:t>
      </w:r>
    </w:p>
    <w:p w14:paraId="620082E1" w14:textId="0BACD974" w:rsidR="006731DA" w:rsidRDefault="006731DA" w:rsidP="005064B2">
      <w:pPr>
        <w:spacing w:after="0"/>
      </w:pPr>
      <w:r>
        <w:t>Palm Beach Gardens, FL 33418</w:t>
      </w:r>
    </w:p>
    <w:p w14:paraId="192C8FD3" w14:textId="77777777" w:rsidR="006731DA" w:rsidRDefault="006731DA" w:rsidP="006731DA">
      <w:pPr>
        <w:spacing w:after="0"/>
      </w:pPr>
    </w:p>
    <w:p w14:paraId="6925C152" w14:textId="58F82AA7" w:rsidR="006731DA" w:rsidRDefault="006731DA" w:rsidP="006731DA">
      <w:pPr>
        <w:spacing w:after="0"/>
      </w:pPr>
      <w:r>
        <w:t>Exhibitor Information</w:t>
      </w:r>
    </w:p>
    <w:p w14:paraId="6C14C4FE" w14:textId="23752188" w:rsidR="006731DA" w:rsidRDefault="006731DA" w:rsidP="006731DA">
      <w:pPr>
        <w:spacing w:after="0"/>
      </w:pPr>
      <w:r>
        <w:t>Set-up dates and time</w:t>
      </w:r>
      <w:r w:rsidR="00DD2B25">
        <w:t>, PGA Ballroom</w:t>
      </w:r>
    </w:p>
    <w:p w14:paraId="00E1293B" w14:textId="77777777" w:rsidR="006731DA" w:rsidRDefault="006731DA" w:rsidP="006731DA">
      <w:pPr>
        <w:spacing w:after="0"/>
      </w:pPr>
      <w:r>
        <w:t>Thursday, September 25</w:t>
      </w:r>
      <w:r w:rsidRPr="006731DA">
        <w:rPr>
          <w:vertAlign w:val="superscript"/>
        </w:rPr>
        <w:t>th</w:t>
      </w:r>
      <w:r>
        <w:t xml:space="preserve"> Noon to 5:00 p.m.</w:t>
      </w:r>
    </w:p>
    <w:p w14:paraId="35268A18" w14:textId="77777777" w:rsidR="006731DA" w:rsidRDefault="006731DA" w:rsidP="006731DA">
      <w:pPr>
        <w:spacing w:after="0"/>
      </w:pPr>
      <w:r>
        <w:t>Friday, September 26</w:t>
      </w:r>
      <w:r w:rsidRPr="006731DA">
        <w:rPr>
          <w:vertAlign w:val="superscript"/>
        </w:rPr>
        <w:t>th</w:t>
      </w:r>
      <w:r>
        <w:t xml:space="preserve"> 8:00 a.m. to 4:00 p.m.</w:t>
      </w:r>
    </w:p>
    <w:p w14:paraId="07655587" w14:textId="77777777" w:rsidR="006731DA" w:rsidRDefault="006731DA" w:rsidP="006731DA">
      <w:pPr>
        <w:spacing w:after="0"/>
      </w:pPr>
    </w:p>
    <w:p w14:paraId="5B50118C" w14:textId="7F041A11" w:rsidR="006731DA" w:rsidRDefault="006731DA" w:rsidP="006731DA">
      <w:pPr>
        <w:spacing w:after="0"/>
      </w:pPr>
      <w:r>
        <w:t xml:space="preserve">Corporate Reception </w:t>
      </w:r>
      <w:r w:rsidR="00DD2B25">
        <w:t>All Invited</w:t>
      </w:r>
    </w:p>
    <w:p w14:paraId="2F6FD79A" w14:textId="1D6AD499" w:rsidR="00DD2B25" w:rsidRDefault="006731DA" w:rsidP="006731DA">
      <w:pPr>
        <w:spacing w:after="0"/>
      </w:pPr>
      <w:r>
        <w:t>Thursday, September 25</w:t>
      </w:r>
      <w:r w:rsidRPr="006731DA">
        <w:rPr>
          <w:vertAlign w:val="superscript"/>
        </w:rPr>
        <w:t>th</w:t>
      </w:r>
      <w:r>
        <w:t xml:space="preserve"> 5:00 p.m. in the </w:t>
      </w:r>
      <w:r w:rsidR="00DD2B25">
        <w:t>Pavilion (weather back up Masters Ballroom)</w:t>
      </w:r>
    </w:p>
    <w:p w14:paraId="6448C43A" w14:textId="67470750" w:rsidR="00DD2B25" w:rsidRDefault="00DD2B25" w:rsidP="006731DA">
      <w:pPr>
        <w:spacing w:after="0"/>
      </w:pPr>
      <w:r>
        <w:t>Patriot Partner Dinner (Invite Only)</w:t>
      </w:r>
    </w:p>
    <w:p w14:paraId="658F0E11" w14:textId="47237343" w:rsidR="00DD2B25" w:rsidRDefault="00DD2B25" w:rsidP="006731DA">
      <w:pPr>
        <w:spacing w:after="0"/>
      </w:pPr>
      <w:r>
        <w:t>Thursday, September 25</w:t>
      </w:r>
      <w:r w:rsidRPr="00DD2B25">
        <w:rPr>
          <w:vertAlign w:val="superscript"/>
        </w:rPr>
        <w:t>th</w:t>
      </w:r>
      <w:r>
        <w:t xml:space="preserve"> </w:t>
      </w:r>
      <w:r w:rsidR="00096644">
        <w:t>in the Bella Lago Room</w:t>
      </w:r>
    </w:p>
    <w:p w14:paraId="7ADFC37D" w14:textId="6BC98AB9" w:rsidR="00026C29" w:rsidRDefault="00EC25CB" w:rsidP="006731DA">
      <w:pPr>
        <w:spacing w:after="0"/>
      </w:pPr>
      <w:r>
        <w:t>Those playing golf</w:t>
      </w:r>
      <w:r w:rsidR="000443F3">
        <w:t xml:space="preserve"> typically</w:t>
      </w:r>
      <w:r>
        <w:t xml:space="preserve"> set- up on Thursday</w:t>
      </w:r>
    </w:p>
    <w:p w14:paraId="438F4EA9" w14:textId="536CEB0E" w:rsidR="000443F3" w:rsidRDefault="00FD2A47" w:rsidP="006731DA">
      <w:pPr>
        <w:spacing w:after="0"/>
      </w:pPr>
      <w:r>
        <w:t xml:space="preserve">Friday September 26, set-up, Ribbon cutting and </w:t>
      </w:r>
      <w:r w:rsidR="007F0C08">
        <w:t>reception</w:t>
      </w:r>
      <w:r>
        <w:t xml:space="preserve"> in </w:t>
      </w:r>
      <w:r w:rsidR="007F0C08">
        <w:t>Exhibit Hall</w:t>
      </w:r>
      <w:r w:rsidR="00753CA4">
        <w:t xml:space="preserve">. </w:t>
      </w:r>
      <w:r w:rsidR="007F0C08">
        <w:t>Have your</w:t>
      </w:r>
      <w:r w:rsidR="00753CA4">
        <w:t xml:space="preserve"> booth ready at 4:00p.m. For TAG, &amp; </w:t>
      </w:r>
      <w:r w:rsidR="007F0C08">
        <w:t>Senior Leaders Walk</w:t>
      </w:r>
      <w:r w:rsidR="00753CA4">
        <w:t xml:space="preserve"> t</w:t>
      </w:r>
      <w:r w:rsidR="007F0C08">
        <w:t>hrough.</w:t>
      </w:r>
    </w:p>
    <w:p w14:paraId="43DA6B95" w14:textId="77777777" w:rsidR="005064B2" w:rsidRDefault="005064B2" w:rsidP="006731DA">
      <w:pPr>
        <w:spacing w:after="0"/>
      </w:pPr>
    </w:p>
    <w:p w14:paraId="596CE6EC" w14:textId="1A18B684" w:rsidR="00A01B83" w:rsidRDefault="00A01B83" w:rsidP="006731DA">
      <w:pPr>
        <w:spacing w:after="0"/>
      </w:pPr>
      <w:r>
        <w:t>Break Down</w:t>
      </w:r>
    </w:p>
    <w:p w14:paraId="5185D961" w14:textId="0534527B" w:rsidR="00A01B83" w:rsidRDefault="00A01B83" w:rsidP="006731DA">
      <w:pPr>
        <w:spacing w:after="0"/>
      </w:pPr>
      <w:r>
        <w:t>We schedule the exhibit hall until Saturday</w:t>
      </w:r>
      <w:r w:rsidR="008A5A0D">
        <w:t>, September 27</w:t>
      </w:r>
      <w:r w:rsidR="008A5A0D" w:rsidRPr="008A5A0D">
        <w:rPr>
          <w:vertAlign w:val="superscript"/>
        </w:rPr>
        <w:t>th</w:t>
      </w:r>
      <w:r w:rsidR="008A5A0D">
        <w:t xml:space="preserve"> at 3:00p.m. </w:t>
      </w:r>
      <w:r w:rsidR="0031768B">
        <w:t>However,</w:t>
      </w:r>
      <w:r w:rsidR="008A5A0D">
        <w:t xml:space="preserve"> you are welcome to break down</w:t>
      </w:r>
      <w:r w:rsidR="00FC2CDF">
        <w:t xml:space="preserve"> any time after lunch is over. </w:t>
      </w:r>
    </w:p>
    <w:p w14:paraId="2BEA7608" w14:textId="77777777" w:rsidR="00096644" w:rsidRDefault="00096644" w:rsidP="006731DA">
      <w:pPr>
        <w:spacing w:after="0"/>
      </w:pPr>
    </w:p>
    <w:p w14:paraId="2085F27D" w14:textId="17529B75" w:rsidR="00096644" w:rsidRDefault="00096644" w:rsidP="006731DA">
      <w:pPr>
        <w:spacing w:after="0"/>
      </w:pPr>
      <w:r>
        <w:t>Shipping Information:</w:t>
      </w:r>
    </w:p>
    <w:p w14:paraId="0FB7FEF1" w14:textId="77777777" w:rsidR="003507A5" w:rsidRDefault="00096644" w:rsidP="006731DA">
      <w:pPr>
        <w:spacing w:after="0"/>
      </w:pPr>
      <w:r>
        <w:t xml:space="preserve">Ship to hotel </w:t>
      </w:r>
    </w:p>
    <w:p w14:paraId="6A64BDDE" w14:textId="4A2D9E89" w:rsidR="003507A5" w:rsidRDefault="003507A5" w:rsidP="006731DA">
      <w:pPr>
        <w:spacing w:after="0"/>
      </w:pPr>
      <w:r>
        <w:t>PGA National Resort</w:t>
      </w:r>
    </w:p>
    <w:p w14:paraId="46CC366B" w14:textId="46264BD8" w:rsidR="003507A5" w:rsidRDefault="00096644" w:rsidP="006731DA">
      <w:pPr>
        <w:spacing w:after="0"/>
        <w:rPr>
          <w:vertAlign w:val="superscript"/>
        </w:rPr>
      </w:pPr>
      <w:r>
        <w:t>NGAFL Conference September 25</w:t>
      </w:r>
      <w:r w:rsidRPr="00096644">
        <w:rPr>
          <w:vertAlign w:val="superscript"/>
        </w:rPr>
        <w:t>th</w:t>
      </w:r>
      <w:r w:rsidR="003507A5">
        <w:rPr>
          <w:vertAlign w:val="superscript"/>
        </w:rPr>
        <w:t xml:space="preserve">                </w:t>
      </w:r>
    </w:p>
    <w:p w14:paraId="695FC100" w14:textId="756CD1BF" w:rsidR="003507A5" w:rsidRDefault="003507A5" w:rsidP="006731DA">
      <w:pPr>
        <w:spacing w:after="0"/>
      </w:pPr>
      <w:r>
        <w:t>400 Avenue of the Champions</w:t>
      </w:r>
    </w:p>
    <w:p w14:paraId="1E2373FB" w14:textId="35750BA3" w:rsidR="003507A5" w:rsidRDefault="003507A5" w:rsidP="006731DA">
      <w:pPr>
        <w:spacing w:after="0"/>
      </w:pPr>
      <w:r>
        <w:t>Palm Beach Gardens, FL 33418</w:t>
      </w:r>
    </w:p>
    <w:p w14:paraId="1470B80F" w14:textId="77777777" w:rsidR="003507A5" w:rsidRDefault="003507A5" w:rsidP="006731DA">
      <w:pPr>
        <w:spacing w:after="0"/>
      </w:pPr>
    </w:p>
    <w:p w14:paraId="33CBB8CE" w14:textId="3B3ABE67" w:rsidR="003507A5" w:rsidRDefault="003507A5" w:rsidP="006731DA">
      <w:pPr>
        <w:spacing w:after="0"/>
      </w:pPr>
      <w:r>
        <w:t>Shipping &amp; Receiving Fees</w:t>
      </w:r>
    </w:p>
    <w:p w14:paraId="49CEDAAE" w14:textId="63BD1B83" w:rsidR="003507A5" w:rsidRDefault="003507A5" w:rsidP="003507A5">
      <w:pPr>
        <w:pStyle w:val="ListParagraph"/>
        <w:numPr>
          <w:ilvl w:val="0"/>
          <w:numId w:val="1"/>
        </w:numPr>
        <w:spacing w:after="0"/>
      </w:pPr>
      <w:r>
        <w:t>Pallets $175.00 + Tax per pallet</w:t>
      </w:r>
    </w:p>
    <w:p w14:paraId="5C249225" w14:textId="650C0E33" w:rsidR="003507A5" w:rsidRDefault="003507A5" w:rsidP="003507A5">
      <w:pPr>
        <w:pStyle w:val="ListParagraph"/>
        <w:numPr>
          <w:ilvl w:val="0"/>
          <w:numId w:val="1"/>
        </w:numPr>
        <w:spacing w:after="0"/>
      </w:pPr>
      <w:r>
        <w:t>Rolling Crates or Boxes $75.00 + Tax per crate</w:t>
      </w:r>
    </w:p>
    <w:p w14:paraId="2C835B02" w14:textId="458D4961" w:rsidR="003507A5" w:rsidRDefault="003507A5" w:rsidP="003507A5">
      <w:pPr>
        <w:pStyle w:val="ListParagraph"/>
        <w:numPr>
          <w:ilvl w:val="0"/>
          <w:numId w:val="1"/>
        </w:numPr>
        <w:spacing w:after="0"/>
      </w:pPr>
      <w:r>
        <w:t>Boxes Over 50lbs $50.00 + Tax per box</w:t>
      </w:r>
    </w:p>
    <w:p w14:paraId="6518297D" w14:textId="725273A1" w:rsidR="003507A5" w:rsidRDefault="003507A5" w:rsidP="003507A5">
      <w:pPr>
        <w:pStyle w:val="ListParagraph"/>
        <w:numPr>
          <w:ilvl w:val="0"/>
          <w:numId w:val="1"/>
        </w:numPr>
        <w:spacing w:after="0"/>
      </w:pPr>
      <w:r>
        <w:t>Boxes Between 25lbs- 50lbs $25.00 + Tax per box</w:t>
      </w:r>
    </w:p>
    <w:p w14:paraId="405CA7B0" w14:textId="4AF832BA" w:rsidR="006731DA" w:rsidRDefault="003507A5" w:rsidP="007F0C08">
      <w:pPr>
        <w:pStyle w:val="ListParagraph"/>
        <w:numPr>
          <w:ilvl w:val="0"/>
          <w:numId w:val="1"/>
        </w:numPr>
        <w:spacing w:after="0"/>
      </w:pPr>
      <w:r>
        <w:t>Boxes Under 25lbs $10.00 + Tax per box</w:t>
      </w:r>
    </w:p>
    <w:sectPr w:rsidR="006731DA" w:rsidSect="003507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D74"/>
    <w:multiLevelType w:val="hybridMultilevel"/>
    <w:tmpl w:val="BB32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04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DA"/>
    <w:rsid w:val="00026C29"/>
    <w:rsid w:val="000443F3"/>
    <w:rsid w:val="00086EE2"/>
    <w:rsid w:val="00096644"/>
    <w:rsid w:val="00224407"/>
    <w:rsid w:val="0031768B"/>
    <w:rsid w:val="003507A5"/>
    <w:rsid w:val="003E7EEE"/>
    <w:rsid w:val="005064B2"/>
    <w:rsid w:val="006731DA"/>
    <w:rsid w:val="00753CA4"/>
    <w:rsid w:val="007F0C08"/>
    <w:rsid w:val="008A5A0D"/>
    <w:rsid w:val="009B1AAD"/>
    <w:rsid w:val="00A01B83"/>
    <w:rsid w:val="00DD2B25"/>
    <w:rsid w:val="00EC25CB"/>
    <w:rsid w:val="00FC2CDF"/>
    <w:rsid w:val="00F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BAD7"/>
  <w15:chartTrackingRefBased/>
  <w15:docId w15:val="{1FCE3D75-57B7-42B9-AD96-7ADC0F1D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3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3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1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1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1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1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1D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3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Smith</dc:creator>
  <cp:keywords/>
  <dc:description/>
  <cp:lastModifiedBy>Carolyn Smith</cp:lastModifiedBy>
  <cp:revision>14</cp:revision>
  <dcterms:created xsi:type="dcterms:W3CDTF">2025-07-17T19:35:00Z</dcterms:created>
  <dcterms:modified xsi:type="dcterms:W3CDTF">2025-08-01T12:55:00Z</dcterms:modified>
</cp:coreProperties>
</file>